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1DA1" w14:textId="77777777" w:rsidR="00387A8C" w:rsidRPr="0016102C" w:rsidRDefault="00387A8C" w:rsidP="00387A8C">
      <w:pPr>
        <w:spacing w:line="240" w:lineRule="exact"/>
        <w:ind w:left="6096"/>
        <w:rPr>
          <w:sz w:val="26"/>
          <w:szCs w:val="26"/>
        </w:rPr>
      </w:pPr>
      <w:r w:rsidRPr="0016102C">
        <w:rPr>
          <w:color w:val="000000"/>
          <w:sz w:val="26"/>
          <w:szCs w:val="26"/>
          <w:lang w:bidi="ru-RU"/>
        </w:rPr>
        <w:t xml:space="preserve">Приложение </w:t>
      </w:r>
      <w:r>
        <w:rPr>
          <w:color w:val="000000"/>
          <w:sz w:val="26"/>
          <w:szCs w:val="26"/>
          <w:lang w:bidi="ru-RU"/>
        </w:rPr>
        <w:t>1</w:t>
      </w:r>
    </w:p>
    <w:p w14:paraId="295372B2" w14:textId="77777777" w:rsidR="00387A8C" w:rsidRPr="0016102C" w:rsidRDefault="00387A8C" w:rsidP="00387A8C">
      <w:pPr>
        <w:tabs>
          <w:tab w:val="left" w:leader="underscore" w:pos="6595"/>
        </w:tabs>
        <w:spacing w:line="278" w:lineRule="exact"/>
        <w:ind w:left="6096" w:right="-8"/>
        <w:rPr>
          <w:color w:val="000000"/>
          <w:sz w:val="26"/>
          <w:szCs w:val="26"/>
          <w:lang w:bidi="ru-RU"/>
        </w:rPr>
      </w:pPr>
      <w:r w:rsidRPr="0016102C">
        <w:rPr>
          <w:color w:val="000000"/>
          <w:sz w:val="26"/>
          <w:szCs w:val="26"/>
          <w:lang w:bidi="ru-RU"/>
        </w:rPr>
        <w:t xml:space="preserve">к постановлению </w:t>
      </w:r>
      <w:r>
        <w:rPr>
          <w:color w:val="000000"/>
          <w:sz w:val="26"/>
          <w:szCs w:val="26"/>
          <w:lang w:bidi="ru-RU"/>
        </w:rPr>
        <w:t>А</w:t>
      </w:r>
      <w:r w:rsidRPr="0016102C">
        <w:rPr>
          <w:color w:val="000000"/>
          <w:sz w:val="26"/>
          <w:szCs w:val="26"/>
          <w:lang w:bidi="ru-RU"/>
        </w:rPr>
        <w:t xml:space="preserve">дминистрации Пограничного муниципального </w:t>
      </w:r>
      <w:r>
        <w:rPr>
          <w:color w:val="000000"/>
          <w:sz w:val="26"/>
          <w:szCs w:val="26"/>
          <w:lang w:bidi="ru-RU"/>
        </w:rPr>
        <w:t>округа</w:t>
      </w:r>
      <w:r w:rsidRPr="0016102C">
        <w:rPr>
          <w:color w:val="000000"/>
          <w:sz w:val="26"/>
          <w:szCs w:val="26"/>
          <w:lang w:bidi="ru-RU"/>
        </w:rPr>
        <w:t xml:space="preserve"> </w:t>
      </w:r>
    </w:p>
    <w:p w14:paraId="0163DBE7" w14:textId="77777777" w:rsidR="00387A8C" w:rsidRPr="009F1321" w:rsidRDefault="00387A8C" w:rsidP="00387A8C">
      <w:pPr>
        <w:tabs>
          <w:tab w:val="left" w:leader="underscore" w:pos="6595"/>
        </w:tabs>
        <w:spacing w:line="278" w:lineRule="exact"/>
        <w:ind w:left="6096" w:right="-8"/>
        <w:rPr>
          <w:color w:val="000000"/>
          <w:sz w:val="26"/>
          <w:szCs w:val="26"/>
          <w:u w:val="single"/>
          <w:lang w:bidi="ru-RU"/>
        </w:rPr>
      </w:pPr>
      <w:r w:rsidRPr="0016102C">
        <w:rPr>
          <w:color w:val="000000"/>
          <w:sz w:val="26"/>
          <w:szCs w:val="26"/>
          <w:lang w:bidi="ru-RU"/>
        </w:rPr>
        <w:t xml:space="preserve">от </w:t>
      </w:r>
      <w:r w:rsidRPr="0016102C">
        <w:rPr>
          <w:rStyle w:val="218pt0pt"/>
          <w:rFonts w:eastAsia="Andale Sans UI"/>
          <w:sz w:val="26"/>
          <w:szCs w:val="26"/>
        </w:rPr>
        <w:t>«</w:t>
      </w:r>
      <w:proofErr w:type="gramStart"/>
      <w:r>
        <w:rPr>
          <w:rStyle w:val="218pt0pt"/>
          <w:rFonts w:eastAsia="Andale Sans UI"/>
          <w:sz w:val="26"/>
          <w:szCs w:val="26"/>
          <w:u w:val="single"/>
        </w:rPr>
        <w:t>15</w:t>
      </w:r>
      <w:r w:rsidRPr="0016102C">
        <w:rPr>
          <w:color w:val="000000"/>
          <w:sz w:val="26"/>
          <w:szCs w:val="26"/>
          <w:lang w:bidi="ru-RU"/>
        </w:rPr>
        <w:t xml:space="preserve">» </w:t>
      </w:r>
      <w:r>
        <w:rPr>
          <w:rStyle w:val="218pt0pt"/>
          <w:rFonts w:eastAsia="Andale Sans UI"/>
          <w:sz w:val="26"/>
          <w:szCs w:val="26"/>
          <w:u w:val="single"/>
        </w:rPr>
        <w:t xml:space="preserve"> августа</w:t>
      </w:r>
      <w:proofErr w:type="gramEnd"/>
      <w:r>
        <w:rPr>
          <w:rStyle w:val="218pt0pt"/>
          <w:rFonts w:eastAsia="Andale Sans UI"/>
          <w:sz w:val="26"/>
          <w:szCs w:val="26"/>
          <w:u w:val="single"/>
        </w:rPr>
        <w:t xml:space="preserve"> </w:t>
      </w:r>
      <w:r w:rsidRPr="009F1321">
        <w:rPr>
          <w:color w:val="000000"/>
          <w:sz w:val="26"/>
          <w:szCs w:val="26"/>
          <w:lang w:bidi="ru-RU"/>
        </w:rPr>
        <w:t>2</w:t>
      </w:r>
      <w:r w:rsidRPr="0016102C">
        <w:rPr>
          <w:color w:val="000000"/>
          <w:sz w:val="26"/>
          <w:szCs w:val="26"/>
          <w:lang w:bidi="ru-RU"/>
        </w:rPr>
        <w:t>0</w:t>
      </w:r>
      <w:r>
        <w:rPr>
          <w:color w:val="000000"/>
          <w:sz w:val="26"/>
          <w:szCs w:val="26"/>
          <w:lang w:bidi="ru-RU"/>
        </w:rPr>
        <w:t xml:space="preserve">24 </w:t>
      </w:r>
      <w:r w:rsidRPr="0016102C">
        <w:rPr>
          <w:color w:val="000000"/>
          <w:sz w:val="26"/>
          <w:szCs w:val="26"/>
          <w:lang w:bidi="ru-RU"/>
        </w:rPr>
        <w:t>№</w:t>
      </w:r>
      <w:r>
        <w:rPr>
          <w:color w:val="000000"/>
          <w:sz w:val="26"/>
          <w:szCs w:val="26"/>
          <w:u w:val="single"/>
          <w:lang w:bidi="ru-RU"/>
        </w:rPr>
        <w:t xml:space="preserve"> 1083 </w:t>
      </w:r>
      <w:r w:rsidRPr="00934448">
        <w:rPr>
          <w:color w:val="FFFFFF" w:themeColor="background1"/>
          <w:sz w:val="26"/>
          <w:szCs w:val="26"/>
          <w:u w:val="single"/>
          <w:lang w:bidi="ru-RU"/>
        </w:rPr>
        <w:t>.</w:t>
      </w:r>
    </w:p>
    <w:p w14:paraId="6EF7DA19" w14:textId="77777777" w:rsidR="00387A8C" w:rsidRDefault="00387A8C" w:rsidP="00387A8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3576DF3B" w14:textId="77777777" w:rsidR="00387A8C" w:rsidRDefault="00387A8C" w:rsidP="00387A8C">
      <w:pPr>
        <w:spacing w:line="360" w:lineRule="auto"/>
        <w:jc w:val="center"/>
        <w:rPr>
          <w:b/>
          <w:sz w:val="26"/>
          <w:szCs w:val="26"/>
        </w:rPr>
      </w:pPr>
    </w:p>
    <w:p w14:paraId="2C5E99E6" w14:textId="77777777" w:rsidR="00387A8C" w:rsidRPr="007B365F" w:rsidRDefault="00387A8C" w:rsidP="00387A8C">
      <w:pPr>
        <w:spacing w:line="360" w:lineRule="auto"/>
        <w:jc w:val="center"/>
        <w:rPr>
          <w:b/>
          <w:sz w:val="26"/>
          <w:szCs w:val="26"/>
        </w:rPr>
      </w:pPr>
      <w:r w:rsidRPr="007B365F">
        <w:rPr>
          <w:b/>
          <w:sz w:val="26"/>
          <w:szCs w:val="26"/>
        </w:rPr>
        <w:t xml:space="preserve">План проведения </w:t>
      </w:r>
      <w:r>
        <w:rPr>
          <w:b/>
          <w:sz w:val="26"/>
          <w:szCs w:val="26"/>
        </w:rPr>
        <w:t>митингов памяти</w:t>
      </w:r>
      <w:r w:rsidRPr="007B365F">
        <w:rPr>
          <w:b/>
          <w:sz w:val="26"/>
          <w:szCs w:val="26"/>
        </w:rPr>
        <w:t xml:space="preserve"> </w:t>
      </w:r>
    </w:p>
    <w:p w14:paraId="4442E0A0" w14:textId="77777777" w:rsidR="00387A8C" w:rsidRDefault="00387A8C" w:rsidP="00387A8C">
      <w:pPr>
        <w:spacing w:line="360" w:lineRule="auto"/>
        <w:jc w:val="center"/>
        <w:rPr>
          <w:b/>
          <w:sz w:val="26"/>
          <w:szCs w:val="26"/>
        </w:rPr>
      </w:pPr>
      <w:r w:rsidRPr="007B365F">
        <w:rPr>
          <w:b/>
          <w:sz w:val="26"/>
          <w:szCs w:val="26"/>
        </w:rPr>
        <w:t xml:space="preserve">с </w:t>
      </w:r>
      <w:proofErr w:type="gramStart"/>
      <w:r w:rsidRPr="007B365F">
        <w:rPr>
          <w:b/>
          <w:sz w:val="26"/>
          <w:szCs w:val="26"/>
        </w:rPr>
        <w:t>возложением  цветов</w:t>
      </w:r>
      <w:proofErr w:type="gramEnd"/>
      <w:r w:rsidRPr="007B365F">
        <w:rPr>
          <w:b/>
          <w:sz w:val="26"/>
          <w:szCs w:val="26"/>
        </w:rPr>
        <w:t xml:space="preserve"> у памятников </w:t>
      </w:r>
      <w:r>
        <w:rPr>
          <w:b/>
          <w:sz w:val="26"/>
          <w:szCs w:val="26"/>
        </w:rPr>
        <w:t>землякам</w:t>
      </w:r>
    </w:p>
    <w:p w14:paraId="54B02C52" w14:textId="77777777" w:rsidR="00387A8C" w:rsidRDefault="00387A8C" w:rsidP="00387A8C">
      <w:pPr>
        <w:spacing w:line="360" w:lineRule="auto"/>
        <w:jc w:val="center"/>
        <w:rPr>
          <w:b/>
          <w:sz w:val="26"/>
          <w:szCs w:val="26"/>
        </w:rPr>
      </w:pPr>
    </w:p>
    <w:tbl>
      <w:tblPr>
        <w:tblStyle w:val="a3"/>
        <w:tblW w:w="8926" w:type="dxa"/>
        <w:tblInd w:w="137" w:type="dxa"/>
        <w:tblLook w:val="04A0" w:firstRow="1" w:lastRow="0" w:firstColumn="1" w:lastColumn="0" w:noHBand="0" w:noVBand="1"/>
      </w:tblPr>
      <w:tblGrid>
        <w:gridCol w:w="2093"/>
        <w:gridCol w:w="6833"/>
      </w:tblGrid>
      <w:tr w:rsidR="00387A8C" w14:paraId="27614CB7" w14:textId="77777777" w:rsidTr="004C7B34">
        <w:tc>
          <w:tcPr>
            <w:tcW w:w="2093" w:type="dxa"/>
          </w:tcPr>
          <w:p w14:paraId="05A12999" w14:textId="77777777" w:rsidR="00387A8C" w:rsidRPr="000632D8" w:rsidRDefault="00387A8C" w:rsidP="004C7B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Дата и время </w:t>
            </w:r>
            <w:r w:rsidRPr="000632D8">
              <w:rPr>
                <w:b/>
                <w:sz w:val="26"/>
                <w:szCs w:val="26"/>
              </w:rPr>
              <w:t>проведения</w:t>
            </w:r>
          </w:p>
          <w:p w14:paraId="12C583F6" w14:textId="77777777" w:rsidR="00387A8C" w:rsidRPr="000632D8" w:rsidRDefault="00387A8C" w:rsidP="004C7B3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33" w:type="dxa"/>
          </w:tcPr>
          <w:p w14:paraId="3E6442BE" w14:textId="77777777" w:rsidR="00387A8C" w:rsidRPr="000632D8" w:rsidRDefault="00387A8C" w:rsidP="004C7B34">
            <w:pPr>
              <w:jc w:val="center"/>
              <w:rPr>
                <w:b/>
                <w:sz w:val="26"/>
                <w:szCs w:val="26"/>
              </w:rPr>
            </w:pPr>
            <w:r w:rsidRPr="000632D8"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387A8C" w14:paraId="4EAEC383" w14:textId="77777777" w:rsidTr="004C7B34">
        <w:tc>
          <w:tcPr>
            <w:tcW w:w="8926" w:type="dxa"/>
            <w:gridSpan w:val="2"/>
          </w:tcPr>
          <w:p w14:paraId="5AC8CC37" w14:textId="77777777" w:rsidR="00387A8C" w:rsidRDefault="00387A8C" w:rsidP="004C7B34">
            <w:pPr>
              <w:jc w:val="center"/>
              <w:rPr>
                <w:b/>
                <w:sz w:val="26"/>
                <w:szCs w:val="26"/>
              </w:rPr>
            </w:pPr>
            <w:r w:rsidRPr="00E768B7">
              <w:rPr>
                <w:b/>
                <w:sz w:val="26"/>
                <w:szCs w:val="26"/>
              </w:rPr>
              <w:t>п. Пограничный</w:t>
            </w:r>
          </w:p>
          <w:p w14:paraId="644F3B9C" w14:textId="77777777" w:rsidR="00387A8C" w:rsidRPr="000632D8" w:rsidRDefault="00387A8C" w:rsidP="004C7B3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7A8C" w14:paraId="590454B0" w14:textId="77777777" w:rsidTr="004C7B34">
        <w:tc>
          <w:tcPr>
            <w:tcW w:w="2093" w:type="dxa"/>
          </w:tcPr>
          <w:p w14:paraId="218F4B63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03.09.2024</w:t>
            </w:r>
          </w:p>
          <w:p w14:paraId="114BE3CB" w14:textId="77777777" w:rsidR="00387A8C" w:rsidRPr="00156A48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 w:rsidRPr="00156A48">
              <w:rPr>
                <w:bCs/>
                <w:sz w:val="26"/>
                <w:szCs w:val="26"/>
              </w:rPr>
              <w:t>11.00</w:t>
            </w:r>
          </w:p>
        </w:tc>
        <w:tc>
          <w:tcPr>
            <w:tcW w:w="6833" w:type="dxa"/>
          </w:tcPr>
          <w:p w14:paraId="276E9985" w14:textId="77777777" w:rsidR="00387A8C" w:rsidRPr="000632D8" w:rsidRDefault="00387A8C" w:rsidP="004C7B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Братская могила воинов 1-го Дальневосточного фронта</w:t>
            </w:r>
          </w:p>
        </w:tc>
      </w:tr>
      <w:tr w:rsidR="00387A8C" w14:paraId="7EDC0A9B" w14:textId="77777777" w:rsidTr="004C7B34">
        <w:tc>
          <w:tcPr>
            <w:tcW w:w="2093" w:type="dxa"/>
          </w:tcPr>
          <w:p w14:paraId="1631C7D2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03.09.2024</w:t>
            </w:r>
          </w:p>
          <w:p w14:paraId="0ECB7BA3" w14:textId="77777777" w:rsidR="00387A8C" w:rsidRPr="00156A48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6833" w:type="dxa"/>
          </w:tcPr>
          <w:p w14:paraId="2F52E678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Памятник односельчанам</w:t>
            </w:r>
          </w:p>
          <w:p w14:paraId="1A6063A9" w14:textId="77777777" w:rsidR="00387A8C" w:rsidRPr="000632D8" w:rsidRDefault="00387A8C" w:rsidP="004C7B3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7A8C" w14:paraId="1DF02E8D" w14:textId="77777777" w:rsidTr="004C7B34">
        <w:tc>
          <w:tcPr>
            <w:tcW w:w="2093" w:type="dxa"/>
          </w:tcPr>
          <w:p w14:paraId="5A8FCFB2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03.09.2024</w:t>
            </w:r>
          </w:p>
          <w:p w14:paraId="5A1FD560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6833" w:type="dxa"/>
          </w:tcPr>
          <w:p w14:paraId="1249AB6E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Мемориальный комплекс в парке им. В. Котельникова</w:t>
            </w:r>
          </w:p>
          <w:p w14:paraId="2F424F7D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</w:p>
        </w:tc>
      </w:tr>
      <w:tr w:rsidR="00387A8C" w14:paraId="45D12F4D" w14:textId="77777777" w:rsidTr="004C7B34">
        <w:tc>
          <w:tcPr>
            <w:tcW w:w="8926" w:type="dxa"/>
            <w:gridSpan w:val="2"/>
          </w:tcPr>
          <w:p w14:paraId="22369D48" w14:textId="77777777" w:rsidR="00387A8C" w:rsidRPr="00112D0B" w:rsidRDefault="00387A8C" w:rsidP="004C7B34">
            <w:pPr>
              <w:jc w:val="center"/>
              <w:rPr>
                <w:b/>
                <w:sz w:val="26"/>
                <w:szCs w:val="26"/>
              </w:rPr>
            </w:pPr>
            <w:r w:rsidRPr="00112D0B">
              <w:rPr>
                <w:b/>
                <w:sz w:val="26"/>
                <w:szCs w:val="26"/>
              </w:rPr>
              <w:t xml:space="preserve">Сельские населенные пункты </w:t>
            </w:r>
          </w:p>
          <w:p w14:paraId="243CA6A1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</w:p>
        </w:tc>
      </w:tr>
      <w:tr w:rsidR="00387A8C" w14:paraId="42F12A08" w14:textId="77777777" w:rsidTr="004C7B34">
        <w:tc>
          <w:tcPr>
            <w:tcW w:w="2093" w:type="dxa"/>
          </w:tcPr>
          <w:p w14:paraId="05107B63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03.09.2024</w:t>
            </w:r>
          </w:p>
          <w:p w14:paraId="645A3358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11.00</w:t>
            </w:r>
          </w:p>
        </w:tc>
        <w:tc>
          <w:tcPr>
            <w:tcW w:w="6833" w:type="dxa"/>
          </w:tcPr>
          <w:p w14:paraId="7370A184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Барано</w:t>
            </w:r>
            <w:proofErr w:type="spellEnd"/>
            <w:r>
              <w:rPr>
                <w:sz w:val="26"/>
                <w:szCs w:val="26"/>
              </w:rPr>
              <w:t xml:space="preserve"> – Оренбургское</w:t>
            </w:r>
          </w:p>
        </w:tc>
      </w:tr>
      <w:tr w:rsidR="00387A8C" w14:paraId="76FCA10D" w14:textId="77777777" w:rsidTr="004C7B34">
        <w:tc>
          <w:tcPr>
            <w:tcW w:w="2093" w:type="dxa"/>
          </w:tcPr>
          <w:p w14:paraId="38E65018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03.09.2024</w:t>
            </w:r>
          </w:p>
          <w:p w14:paraId="769B84BA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6833" w:type="dxa"/>
          </w:tcPr>
          <w:p w14:paraId="473FD5DF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Бойкое</w:t>
            </w:r>
          </w:p>
        </w:tc>
      </w:tr>
      <w:tr w:rsidR="00387A8C" w14:paraId="37E967D7" w14:textId="77777777" w:rsidTr="004C7B34">
        <w:tc>
          <w:tcPr>
            <w:tcW w:w="2093" w:type="dxa"/>
          </w:tcPr>
          <w:p w14:paraId="54BB7625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03.09.2024</w:t>
            </w:r>
          </w:p>
          <w:p w14:paraId="36B03E30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6833" w:type="dxa"/>
          </w:tcPr>
          <w:p w14:paraId="224E7BA0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Софье – Алексеевское</w:t>
            </w:r>
          </w:p>
        </w:tc>
      </w:tr>
      <w:tr w:rsidR="00387A8C" w14:paraId="76FEFB8A" w14:textId="77777777" w:rsidTr="004C7B34">
        <w:tc>
          <w:tcPr>
            <w:tcW w:w="2093" w:type="dxa"/>
          </w:tcPr>
          <w:p w14:paraId="10417E39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03.09.2024</w:t>
            </w:r>
          </w:p>
          <w:p w14:paraId="3B93FF63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6833" w:type="dxa"/>
          </w:tcPr>
          <w:p w14:paraId="37B95906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Богуславка</w:t>
            </w:r>
            <w:proofErr w:type="spellEnd"/>
          </w:p>
          <w:p w14:paraId="5C990FC6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</w:p>
        </w:tc>
      </w:tr>
      <w:tr w:rsidR="00387A8C" w14:paraId="5B12EB20" w14:textId="77777777" w:rsidTr="004C7B34">
        <w:tc>
          <w:tcPr>
            <w:tcW w:w="2093" w:type="dxa"/>
          </w:tcPr>
          <w:p w14:paraId="2F04CA74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03.09.2024</w:t>
            </w:r>
          </w:p>
          <w:p w14:paraId="65D79E94" w14:textId="77777777" w:rsidR="00387A8C" w:rsidRPr="00CC7C76" w:rsidRDefault="00387A8C" w:rsidP="004C7B34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6833" w:type="dxa"/>
          </w:tcPr>
          <w:p w14:paraId="1BEB76D3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Духовское</w:t>
            </w:r>
          </w:p>
          <w:p w14:paraId="333A3513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</w:p>
        </w:tc>
      </w:tr>
      <w:tr w:rsidR="00387A8C" w14:paraId="58A7E971" w14:textId="77777777" w:rsidTr="004C7B34">
        <w:tc>
          <w:tcPr>
            <w:tcW w:w="2093" w:type="dxa"/>
          </w:tcPr>
          <w:p w14:paraId="7FD30090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03.09.2024</w:t>
            </w:r>
          </w:p>
          <w:p w14:paraId="5CC9A1A0" w14:textId="77777777" w:rsidR="00387A8C" w:rsidRPr="00CC7C76" w:rsidRDefault="00387A8C" w:rsidP="004C7B34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11.00</w:t>
            </w:r>
          </w:p>
        </w:tc>
        <w:tc>
          <w:tcPr>
            <w:tcW w:w="6833" w:type="dxa"/>
          </w:tcPr>
          <w:p w14:paraId="3E4A6725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Жариково</w:t>
            </w:r>
            <w:proofErr w:type="spellEnd"/>
          </w:p>
          <w:p w14:paraId="4763BF1F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</w:p>
        </w:tc>
      </w:tr>
      <w:tr w:rsidR="00387A8C" w14:paraId="39A4FBE8" w14:textId="77777777" w:rsidTr="004C7B34">
        <w:tc>
          <w:tcPr>
            <w:tcW w:w="2093" w:type="dxa"/>
          </w:tcPr>
          <w:p w14:paraId="3CB38472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03.09.2024</w:t>
            </w:r>
          </w:p>
          <w:p w14:paraId="4DECCE93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6833" w:type="dxa"/>
          </w:tcPr>
          <w:p w14:paraId="10BDA9FB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Нестеровка</w:t>
            </w:r>
            <w:proofErr w:type="spellEnd"/>
          </w:p>
          <w:p w14:paraId="572ECE16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</w:p>
        </w:tc>
      </w:tr>
      <w:tr w:rsidR="00387A8C" w14:paraId="751971F5" w14:textId="77777777" w:rsidTr="004C7B34">
        <w:tc>
          <w:tcPr>
            <w:tcW w:w="2093" w:type="dxa"/>
          </w:tcPr>
          <w:p w14:paraId="0960CBED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03.09.2024</w:t>
            </w:r>
          </w:p>
          <w:p w14:paraId="617BF200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11.00</w:t>
            </w:r>
          </w:p>
        </w:tc>
        <w:tc>
          <w:tcPr>
            <w:tcW w:w="6833" w:type="dxa"/>
          </w:tcPr>
          <w:p w14:paraId="6AFFDEF6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с.Рубиновка</w:t>
            </w:r>
            <w:proofErr w:type="spellEnd"/>
          </w:p>
        </w:tc>
      </w:tr>
      <w:tr w:rsidR="00387A8C" w14:paraId="41FC0CF1" w14:textId="77777777" w:rsidTr="004C7B34">
        <w:tc>
          <w:tcPr>
            <w:tcW w:w="2093" w:type="dxa"/>
          </w:tcPr>
          <w:p w14:paraId="6C35C81A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03.09.2024</w:t>
            </w:r>
          </w:p>
          <w:p w14:paraId="664A7046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6833" w:type="dxa"/>
          </w:tcPr>
          <w:p w14:paraId="50C21DBF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Барабаш - Левада</w:t>
            </w:r>
          </w:p>
        </w:tc>
      </w:tr>
      <w:tr w:rsidR="00387A8C" w14:paraId="4D6C4302" w14:textId="77777777" w:rsidTr="004C7B34">
        <w:tc>
          <w:tcPr>
            <w:tcW w:w="2093" w:type="dxa"/>
          </w:tcPr>
          <w:p w14:paraId="7D894A3F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</w:p>
          <w:p w14:paraId="16F244C8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03.09.2024</w:t>
            </w:r>
          </w:p>
          <w:p w14:paraId="674563BA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12.00</w:t>
            </w:r>
          </w:p>
          <w:p w14:paraId="6C0FC3D0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03.09.2024</w:t>
            </w:r>
          </w:p>
          <w:p w14:paraId="33D7FC52" w14:textId="77777777" w:rsidR="00387A8C" w:rsidRDefault="00387A8C" w:rsidP="004C7B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11.00</w:t>
            </w:r>
          </w:p>
        </w:tc>
        <w:tc>
          <w:tcPr>
            <w:tcW w:w="6833" w:type="dxa"/>
          </w:tcPr>
          <w:p w14:paraId="7FF7B611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Сергеевка</w:t>
            </w:r>
          </w:p>
          <w:p w14:paraId="5D10BA09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памятника землякам</w:t>
            </w:r>
          </w:p>
          <w:p w14:paraId="65BDE1E1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</w:p>
          <w:p w14:paraId="408F632F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 памятникам</w:t>
            </w:r>
            <w:proofErr w:type="gramEnd"/>
            <w:r>
              <w:rPr>
                <w:sz w:val="26"/>
                <w:szCs w:val="26"/>
              </w:rPr>
              <w:t xml:space="preserve"> воинам - дальневосточникам</w:t>
            </w:r>
          </w:p>
          <w:p w14:paraId="57DCD1DF" w14:textId="77777777" w:rsidR="00387A8C" w:rsidRDefault="00387A8C" w:rsidP="004C7B3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F558611" w14:textId="77777777" w:rsidR="00507486" w:rsidRDefault="00507486"/>
    <w:sectPr w:rsidR="00507486" w:rsidSect="00387A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8C"/>
    <w:rsid w:val="00387A8C"/>
    <w:rsid w:val="0050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5E41"/>
  <w15:chartTrackingRefBased/>
  <w15:docId w15:val="{CE930E39-2CA6-4DC0-BC15-2A0C4EAD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8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8pt0pt">
    <w:name w:val="Основной текст (2) + 18 pt;Полужирный;Курсив;Интервал 0 pt"/>
    <w:basedOn w:val="a0"/>
    <w:rsid w:val="00387A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table" w:styleId="a3">
    <w:name w:val="Table Grid"/>
    <w:basedOn w:val="a1"/>
    <w:rsid w:val="0038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115-1</dc:creator>
  <cp:keywords/>
  <dc:description/>
  <cp:lastModifiedBy>115-1</cp:lastModifiedBy>
  <cp:revision>1</cp:revision>
  <dcterms:created xsi:type="dcterms:W3CDTF">2024-08-21T22:26:00Z</dcterms:created>
  <dcterms:modified xsi:type="dcterms:W3CDTF">2024-08-21T22:26:00Z</dcterms:modified>
</cp:coreProperties>
</file>